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 государственного органа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</w:rPr>
        <w:t xml:space="preserve"> Республики Казахстан</w:t>
      </w:r>
    </w:p>
    <w:p w:rsidR="00FF5FDF" w:rsidRPr="00FF5FDF" w:rsidRDefault="00FF5FDF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FF5FDF" w:rsidRDefault="002417A0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FF5FDF" w:rsidRPr="00FF5FDF" w:rsidRDefault="00FF5FDF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F5FDF" w:rsidRPr="00FF5FDF" w:rsidRDefault="00FF5FDF" w:rsidP="00FF5FDF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b/>
          <w:szCs w:val="20"/>
        </w:rPr>
        <w:t>для категории С-4:</w:t>
      </w:r>
      <w:r w:rsidRPr="00FF5FDF">
        <w:rPr>
          <w:szCs w:val="20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инициативность, </w:t>
      </w:r>
      <w:proofErr w:type="spellStart"/>
      <w:r w:rsidRPr="00FF5FDF">
        <w:rPr>
          <w:rFonts w:eastAsia="Calibri"/>
          <w:szCs w:val="20"/>
          <w:lang w:eastAsia="en-US"/>
        </w:rPr>
        <w:t>коммуникативность</w:t>
      </w:r>
      <w:proofErr w:type="spellEnd"/>
      <w:r w:rsidRPr="00FF5FDF">
        <w:rPr>
          <w:rFonts w:eastAsia="Calibri"/>
          <w:szCs w:val="20"/>
          <w:lang w:eastAsia="en-US"/>
        </w:rPr>
        <w:t xml:space="preserve">, </w:t>
      </w:r>
      <w:proofErr w:type="spellStart"/>
      <w:r w:rsidRPr="00FF5FDF">
        <w:rPr>
          <w:rFonts w:eastAsia="Calibri"/>
          <w:szCs w:val="20"/>
          <w:lang w:eastAsia="en-US"/>
        </w:rPr>
        <w:t>аналитичность</w:t>
      </w:r>
      <w:proofErr w:type="spellEnd"/>
      <w:r w:rsidRPr="00FF5FDF">
        <w:rPr>
          <w:rFonts w:eastAsia="Calibri"/>
          <w:szCs w:val="20"/>
          <w:lang w:eastAsia="en-US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FF5FDF" w:rsidRPr="00FF5FDF" w:rsidRDefault="00FF5FDF" w:rsidP="00FF5FDF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«А»,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Pr="00FF5FDF">
        <w:rPr>
          <w:rFonts w:eastAsia="Calibri"/>
          <w:szCs w:val="20"/>
          <w:lang w:eastAsia="en-US"/>
        </w:rPr>
        <w:t>маслихата</w:t>
      </w:r>
      <w:proofErr w:type="spellEnd"/>
      <w:r w:rsidRPr="00FF5FDF">
        <w:rPr>
          <w:rFonts w:eastAsia="Calibri"/>
          <w:szCs w:val="20"/>
          <w:lang w:eastAsia="en-US"/>
        </w:rP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proofErr w:type="gramEnd"/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 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6) не менее четырех лет стажа работы в областях, соответствующих функциональным направлениям конкретной должности данной категории;**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7) завершение </w:t>
      </w:r>
      <w:proofErr w:type="gramStart"/>
      <w:r w:rsidRPr="00FF5FDF">
        <w:rPr>
          <w:rFonts w:eastAsia="Calibri"/>
          <w:szCs w:val="20"/>
          <w:lang w:eastAsia="en-US"/>
        </w:rPr>
        <w:t>обучения по программам</w:t>
      </w:r>
      <w:proofErr w:type="gramEnd"/>
      <w:r w:rsidRPr="00FF5FDF">
        <w:rPr>
          <w:rFonts w:eastAsia="Calibri"/>
          <w:szCs w:val="20"/>
          <w:lang w:eastAsia="en-US"/>
        </w:rPr>
        <w:t xml:space="preserve">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szCs w:val="20"/>
          <w:lang w:val="kk-KZ" w:eastAsia="en-US"/>
        </w:rPr>
      </w:pPr>
      <w:r w:rsidRPr="00FF5FDF">
        <w:rPr>
          <w:rFonts w:eastAsia="Calibri"/>
          <w:szCs w:val="20"/>
          <w:lang w:eastAsia="en-US"/>
        </w:rPr>
        <w:t>8) наличие ученой степени.**</w:t>
      </w:r>
    </w:p>
    <w:p w:rsidR="00FF5FDF" w:rsidRPr="00FF5FDF" w:rsidRDefault="002417A0" w:rsidP="00FF5FDF">
      <w:pPr>
        <w:pStyle w:val="aa"/>
        <w:spacing w:before="0" w:beforeAutospacing="0" w:after="0" w:afterAutospacing="0"/>
        <w:ind w:left="-709"/>
        <w:jc w:val="both"/>
        <w:rPr>
          <w:i/>
          <w:sz w:val="20"/>
          <w:lang w:val="kk-KZ"/>
        </w:rPr>
      </w:pPr>
      <w:r w:rsidRPr="00FF5FDF">
        <w:rPr>
          <w:i/>
          <w:sz w:val="20"/>
        </w:rPr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2417A0" w:rsidRDefault="002417A0" w:rsidP="002417A0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 xml:space="preserve"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</w:t>
      </w:r>
      <w:r>
        <w:rPr>
          <w:lang w:val="kk-KZ"/>
        </w:rPr>
        <w:t xml:space="preserve">                      </w:t>
      </w:r>
      <w:r>
        <w:t>№ 14542</w:t>
      </w:r>
      <w:r>
        <w:rPr>
          <w:lang w:val="kk-KZ"/>
        </w:rPr>
        <w:t xml:space="preserve">. </w:t>
      </w:r>
    </w:p>
    <w:p w:rsidR="002417A0" w:rsidRDefault="002417A0" w:rsidP="00FF5FDF">
      <w:pPr>
        <w:pStyle w:val="BodyText1"/>
        <w:keepNext/>
        <w:keepLines/>
        <w:tabs>
          <w:tab w:val="left" w:pos="9923"/>
        </w:tabs>
        <w:ind w:left="-709" w:right="-14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2417A0" w:rsidRDefault="002417A0" w:rsidP="002417A0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2417A0" w:rsidTr="00FB4D0F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2417A0" w:rsidTr="00FB4D0F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FF5FDF" w:rsidTr="00FB4D0F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DF" w:rsidRDefault="00FF5FDF" w:rsidP="00FB4D0F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DF" w:rsidRPr="00FF5FDF" w:rsidRDefault="00FF5FDF" w:rsidP="00FF5FDF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138 248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DF" w:rsidRPr="00FF5FDF" w:rsidRDefault="00FF5FDF" w:rsidP="00FF5FDF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186 551</w:t>
            </w:r>
          </w:p>
        </w:tc>
      </w:tr>
    </w:tbl>
    <w:p w:rsidR="002417A0" w:rsidRDefault="002417A0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2417A0" w:rsidRDefault="002417A0" w:rsidP="00315F76">
      <w:pPr>
        <w:widowControl w:val="0"/>
        <w:shd w:val="clear" w:color="auto" w:fill="FFFFFF"/>
        <w:ind w:left="-709" w:firstLine="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lastRenderedPageBreak/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г.Астана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>
        <w:rPr>
          <w:b/>
          <w:highlight w:val="cyan"/>
          <w:lang w:val="en-US"/>
        </w:rPr>
        <w:t>a</w:t>
      </w:r>
      <w:r w:rsidR="00AE6BE8" w:rsidRPr="00AE6BE8">
        <w:rPr>
          <w:b/>
          <w:highlight w:val="cyan"/>
        </w:rPr>
        <w:t>.</w:t>
      </w:r>
      <w:proofErr w:type="spellStart"/>
      <w:r w:rsidR="00AE6BE8">
        <w:rPr>
          <w:b/>
          <w:highlight w:val="cyan"/>
          <w:lang w:val="en-US"/>
        </w:rPr>
        <w:t>tamabek</w:t>
      </w:r>
      <w:proofErr w:type="spellEnd"/>
      <w:r>
        <w:rPr>
          <w:b/>
          <w:highlight w:val="cyan"/>
        </w:rPr>
        <w:t>@</w:t>
      </w:r>
      <w:proofErr w:type="spellStart"/>
      <w:r>
        <w:rPr>
          <w:b/>
          <w:highlight w:val="cyan"/>
          <w:lang w:val="en-US"/>
        </w:rPr>
        <w:t>mdai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gov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kz</w:t>
      </w:r>
      <w:proofErr w:type="spellEnd"/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>внутренний конкурс среди государственных служащих государственного органа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315F76" w:rsidRDefault="00315F76" w:rsidP="00315F76">
      <w:pPr>
        <w:ind w:left="-709" w:firstLine="709"/>
        <w:contextualSpacing/>
        <w:jc w:val="both"/>
        <w:rPr>
          <w:b/>
          <w:lang w:val="kk-KZ"/>
        </w:rPr>
      </w:pPr>
      <w:r>
        <w:rPr>
          <w:b/>
          <w:lang w:val="kk-KZ" w:eastAsia="en-US"/>
        </w:rPr>
        <w:t>Главный эксперт</w:t>
      </w:r>
      <w:r w:rsidR="002417A0">
        <w:rPr>
          <w:b/>
          <w:lang w:val="kk-KZ" w:eastAsia="en-US"/>
        </w:rPr>
        <w:t xml:space="preserve"> </w:t>
      </w:r>
      <w:proofErr w:type="spellStart"/>
      <w:r w:rsidR="002417A0" w:rsidRPr="00652E07">
        <w:rPr>
          <w:b/>
          <w:lang w:eastAsia="en-US"/>
        </w:rPr>
        <w:t>Управлени</w:t>
      </w:r>
      <w:proofErr w:type="spellEnd"/>
      <w:r w:rsidR="002417A0" w:rsidRPr="00652E07">
        <w:rPr>
          <w:b/>
          <w:lang w:val="kk-KZ" w:eastAsia="en-US"/>
        </w:rPr>
        <w:t>я формирования и выпуска государственного материального резерва</w:t>
      </w:r>
      <w:r w:rsidR="002417A0">
        <w:rPr>
          <w:b/>
          <w:lang w:val="kk-KZ" w:eastAsia="en-US"/>
        </w:rPr>
        <w:t xml:space="preserve">, </w:t>
      </w:r>
      <w:r>
        <w:rPr>
          <w:b/>
          <w:lang w:val="kk-KZ"/>
        </w:rPr>
        <w:t>категория С-4</w:t>
      </w:r>
      <w:r w:rsidR="002417A0">
        <w:rPr>
          <w:b/>
        </w:rPr>
        <w:t>,</w:t>
      </w:r>
      <w:r w:rsidR="002417A0">
        <w:rPr>
          <w:b/>
          <w:lang w:val="kk-KZ"/>
        </w:rPr>
        <w:t xml:space="preserve"> 1</w:t>
      </w:r>
      <w:r w:rsidR="002417A0">
        <w:rPr>
          <w:b/>
        </w:rPr>
        <w:t xml:space="preserve"> единиц</w:t>
      </w:r>
      <w:r w:rsidR="002417A0">
        <w:rPr>
          <w:b/>
          <w:lang w:val="kk-KZ"/>
        </w:rPr>
        <w:t xml:space="preserve">а </w:t>
      </w:r>
      <w:r w:rsidR="00514756">
        <w:rPr>
          <w:b/>
          <w:lang w:val="kk-KZ" w:eastAsia="en-US"/>
        </w:rPr>
        <w:t>(№07-2)</w:t>
      </w:r>
    </w:p>
    <w:p w:rsidR="002417A0" w:rsidRDefault="002417A0" w:rsidP="00315F76">
      <w:pPr>
        <w:ind w:left="-709" w:firstLine="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="00514756">
        <w:rPr>
          <w:lang w:eastAsia="en-US"/>
        </w:rPr>
        <w:t xml:space="preserve">Разработка нормативных документов по вопросам государственных закупок, обеспечение сбора и обработки информации подведомственных организаций в сфере государственных закупок. Разработка конкурсной документации. Оказание методической и консультативной помощи подведомственным организациям по вопросам государственных закупок. Обеспечение организационно-технической работы конкурсной комиссии. Предоставление отчетности по государственным закупкам, разработка проектов договоров и согласование их с подразделениями Комитета. </w:t>
      </w:r>
      <w:r w:rsidR="00514756">
        <w:rPr>
          <w:bCs/>
          <w:lang w:eastAsia="en-US"/>
        </w:rPr>
        <w:t xml:space="preserve">Ведение учета и анализа исполнения по бюджетным программам в рамках осуществления государственных закупок. </w:t>
      </w:r>
      <w:r w:rsidR="00514756">
        <w:rPr>
          <w:lang w:eastAsia="en-US"/>
        </w:rPr>
        <w:t>Подготовка для тендерной комиссии перечня материальных ценностей государственного и мобилизационного резервов, подлежащих выпуску</w:t>
      </w:r>
      <w:r w:rsidR="00514756">
        <w:rPr>
          <w:lang w:val="kk-KZ" w:eastAsia="en-US"/>
        </w:rPr>
        <w:t>.</w:t>
      </w:r>
      <w:r w:rsidR="00514756">
        <w:rPr>
          <w:lang w:eastAsia="en-US"/>
        </w:rPr>
        <w:t xml:space="preserve"> Осуществление подготовки договоров на выпуск материальных ценностей государственного и мобилизационного резервов</w:t>
      </w:r>
      <w:r w:rsidR="00514756">
        <w:rPr>
          <w:lang w:val="kk-KZ" w:eastAsia="en-US"/>
        </w:rPr>
        <w:t xml:space="preserve"> и договоров о государственных закупках</w:t>
      </w:r>
      <w:r w:rsidR="00514756">
        <w:rPr>
          <w:lang w:eastAsia="en-US"/>
        </w:rPr>
        <w:t>, его подписания у членов тендерной комиссии и победителя тендера</w:t>
      </w:r>
      <w:r w:rsidR="00514756">
        <w:rPr>
          <w:lang w:val="kk-KZ" w:eastAsia="en-US"/>
        </w:rPr>
        <w:t xml:space="preserve">. </w:t>
      </w:r>
      <w:r w:rsidR="00514756">
        <w:rPr>
          <w:lang w:eastAsia="en-US"/>
        </w:rPr>
        <w:t xml:space="preserve">Ведение мониторинга договоров по выпуску материальных ценностей государственного и мобилизационного резервов. </w:t>
      </w:r>
      <w:r w:rsidR="00514756">
        <w:rPr>
          <w:lang w:val="kk-KZ" w:eastAsia="en-US"/>
        </w:rPr>
        <w:t xml:space="preserve">Организация выпуска материальных ценностей </w:t>
      </w:r>
      <w:r w:rsidR="00514756">
        <w:rPr>
          <w:lang w:eastAsia="en-US"/>
        </w:rPr>
        <w:t xml:space="preserve"> государственного и мобилизационного резервов</w:t>
      </w:r>
      <w:r w:rsidR="00514756">
        <w:rPr>
          <w:lang w:val="kk-KZ" w:eastAsia="en-US"/>
        </w:rPr>
        <w:t>, а также п</w:t>
      </w:r>
      <w:proofErr w:type="spellStart"/>
      <w:r w:rsidR="00514756">
        <w:rPr>
          <w:lang w:eastAsia="en-US"/>
        </w:rPr>
        <w:t>одготовка</w:t>
      </w:r>
      <w:proofErr w:type="spellEnd"/>
      <w:r w:rsidR="00514756">
        <w:rPr>
          <w:lang w:eastAsia="en-US"/>
        </w:rPr>
        <w:t xml:space="preserve"> и оформление документов при выпуске материальных ценностей из государственного и мобилизационного резервов.</w:t>
      </w:r>
      <w:r w:rsidR="00514756">
        <w:rPr>
          <w:lang w:val="kk-KZ" w:eastAsia="en-US"/>
        </w:rPr>
        <w:t xml:space="preserve"> </w:t>
      </w:r>
      <w:r w:rsidR="00514756" w:rsidRPr="00CD0249">
        <w:rPr>
          <w:color w:val="000000"/>
        </w:rPr>
        <w:t xml:space="preserve">Осуществление иных полномочий, возложенных руководством </w:t>
      </w:r>
      <w:r w:rsidR="00514756">
        <w:rPr>
          <w:color w:val="000000"/>
          <w:lang w:val="kk-KZ"/>
        </w:rPr>
        <w:t>Комитета</w:t>
      </w:r>
      <w:r w:rsidR="00514756" w:rsidRPr="00CD0249">
        <w:rPr>
          <w:color w:val="000000"/>
        </w:rPr>
        <w:t>.</w:t>
      </w:r>
    </w:p>
    <w:p w:rsidR="002417A0" w:rsidRDefault="002417A0" w:rsidP="00514756">
      <w:pPr>
        <w:ind w:left="-709" w:firstLine="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="00514756" w:rsidRPr="009D7904">
        <w:rPr>
          <w:lang w:eastAsia="en-US"/>
        </w:rPr>
        <w:t>Высшее либо послевузовское: образование</w:t>
      </w:r>
      <w:r w:rsidR="00514756">
        <w:rPr>
          <w:lang w:eastAsia="en-US"/>
        </w:rPr>
        <w:t xml:space="preserve"> в области социальных наук, экономики и бизнеса (экономика, финансы, учет и аудит</w:t>
      </w:r>
      <w:r w:rsidR="00514756">
        <w:rPr>
          <w:lang w:val="kk-KZ" w:eastAsia="en-US"/>
        </w:rPr>
        <w:t>, менеджмент</w:t>
      </w:r>
      <w:r w:rsidR="00514756">
        <w:rPr>
          <w:lang w:eastAsia="en-US"/>
        </w:rPr>
        <w:t>) или в области права (юриспруденция, международное право)</w:t>
      </w:r>
    </w:p>
    <w:p w:rsidR="00315F76" w:rsidRDefault="00315F76" w:rsidP="00315F76">
      <w:pPr>
        <w:ind w:left="-709" w:firstLine="709"/>
        <w:contextualSpacing/>
        <w:jc w:val="both"/>
        <w:rPr>
          <w:b/>
          <w:lang w:val="kk-KZ"/>
        </w:rPr>
      </w:pPr>
      <w:r>
        <w:rPr>
          <w:b/>
          <w:lang w:val="kk-KZ" w:eastAsia="en-US"/>
        </w:rPr>
        <w:t>Главный эксперт Юридического у</w:t>
      </w:r>
      <w:proofErr w:type="spellStart"/>
      <w:r w:rsidRPr="00652E07">
        <w:rPr>
          <w:b/>
          <w:lang w:eastAsia="en-US"/>
        </w:rPr>
        <w:t>правлени</w:t>
      </w:r>
      <w:proofErr w:type="spellEnd"/>
      <w:r w:rsidRPr="00652E07">
        <w:rPr>
          <w:b/>
          <w:lang w:val="kk-KZ" w:eastAsia="en-US"/>
        </w:rPr>
        <w:t>я</w:t>
      </w:r>
      <w:r>
        <w:rPr>
          <w:b/>
          <w:lang w:val="kk-KZ"/>
        </w:rPr>
        <w:t>, категория  С-4</w:t>
      </w:r>
      <w:r w:rsidR="002417A0">
        <w:rPr>
          <w:b/>
          <w:lang w:val="kk-KZ"/>
        </w:rPr>
        <w:t xml:space="preserve">, 1 единица </w:t>
      </w:r>
      <w:r w:rsidR="00514756" w:rsidRPr="00514756">
        <w:rPr>
          <w:b/>
          <w:lang w:val="kk-KZ"/>
        </w:rPr>
        <w:t>(№04-2)</w:t>
      </w:r>
    </w:p>
    <w:p w:rsidR="00514756" w:rsidRDefault="002417A0" w:rsidP="00514756">
      <w:pPr>
        <w:ind w:left="-709" w:firstLine="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bCs/>
          <w:lang w:val="kk-KZ"/>
        </w:rPr>
        <w:t xml:space="preserve"> </w:t>
      </w:r>
      <w:r w:rsidR="00514756" w:rsidRPr="00627600">
        <w:rPr>
          <w:bCs/>
        </w:rPr>
        <w:t xml:space="preserve">Проверка на соответствие требованиям законодательства представляемых на подпись руководителю </w:t>
      </w:r>
      <w:r w:rsidR="00514756">
        <w:rPr>
          <w:bCs/>
        </w:rPr>
        <w:t xml:space="preserve">Комитета проектов приказов, инструкций </w:t>
      </w:r>
      <w:r w:rsidR="00514756" w:rsidRPr="00627600">
        <w:rPr>
          <w:bCs/>
        </w:rPr>
        <w:t xml:space="preserve">и других документов правового характера. </w:t>
      </w:r>
      <w:r w:rsidR="00514756" w:rsidRPr="00627600">
        <w:t xml:space="preserve">Разработка проектов законов, постановлений и распоряжений Правительства и других нормативных актов, а также согласование, визирование и внесение указанных актов в Правительство Республики Казахстан и иные государственные органы в установленном законодательством порядке. Ведение мониторинга нормативных правовых актов Республики Казахстан в порядке, определяемом Правительством Республики Казахстан. </w:t>
      </w:r>
      <w:r w:rsidR="00514756" w:rsidRPr="00627600">
        <w:rPr>
          <w:bCs/>
        </w:rPr>
        <w:t xml:space="preserve">Оказание правовой помощи сотрудникам структурных подразделений Комитета. Подготовка в случаях, предусмотренных законодательными актами, разъяснений от имени Комитета по правовым вопросам, </w:t>
      </w:r>
      <w:proofErr w:type="spellStart"/>
      <w:r w:rsidR="00514756" w:rsidRPr="00627600">
        <w:rPr>
          <w:bCs/>
        </w:rPr>
        <w:t>относящ</w:t>
      </w:r>
      <w:r w:rsidR="00514756">
        <w:rPr>
          <w:bCs/>
        </w:rPr>
        <w:t>и</w:t>
      </w:r>
      <w:proofErr w:type="spellEnd"/>
      <w:r w:rsidR="00514756">
        <w:rPr>
          <w:bCs/>
          <w:lang w:val="kk-KZ"/>
        </w:rPr>
        <w:t>м</w:t>
      </w:r>
      <w:proofErr w:type="spellStart"/>
      <w:r w:rsidR="00514756" w:rsidRPr="00627600">
        <w:rPr>
          <w:bCs/>
        </w:rPr>
        <w:t>ся</w:t>
      </w:r>
      <w:proofErr w:type="spellEnd"/>
      <w:r w:rsidR="00514756" w:rsidRPr="00627600">
        <w:rPr>
          <w:bCs/>
        </w:rPr>
        <w:t xml:space="preserve"> к компетенции Комитета.</w:t>
      </w:r>
      <w:r w:rsidR="00514756">
        <w:rPr>
          <w:bCs/>
          <w:lang w:val="kk-KZ"/>
        </w:rPr>
        <w:t xml:space="preserve"> </w:t>
      </w:r>
      <w:r w:rsidR="00514756" w:rsidRPr="00CD0249">
        <w:rPr>
          <w:color w:val="000000"/>
        </w:rPr>
        <w:t xml:space="preserve">Осуществление иных полномочий, возложенных руководством </w:t>
      </w:r>
      <w:r w:rsidR="00514756">
        <w:rPr>
          <w:color w:val="000000"/>
          <w:lang w:val="kk-KZ"/>
        </w:rPr>
        <w:t>Комитета</w:t>
      </w:r>
      <w:r w:rsidR="00514756" w:rsidRPr="00CD0249">
        <w:rPr>
          <w:color w:val="000000"/>
        </w:rPr>
        <w:t>.</w:t>
      </w:r>
    </w:p>
    <w:p w:rsidR="002417A0" w:rsidRPr="00514756" w:rsidRDefault="002417A0" w:rsidP="00514756">
      <w:pPr>
        <w:ind w:left="-709" w:firstLine="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b/>
          <w:lang w:val="kk-KZ"/>
        </w:rPr>
        <w:t xml:space="preserve"> </w:t>
      </w:r>
      <w:r w:rsidR="00514756" w:rsidRPr="00626381">
        <w:t>Высшее либо послевузовское: образование</w:t>
      </w:r>
      <w:r w:rsidR="00514756" w:rsidRPr="00627600">
        <w:t xml:space="preserve"> в области права</w:t>
      </w:r>
      <w:r w:rsidR="00514756">
        <w:rPr>
          <w:lang w:val="kk-KZ"/>
        </w:rPr>
        <w:t xml:space="preserve"> </w:t>
      </w:r>
      <w:r w:rsidR="00514756">
        <w:t>(юриспруденция, международное право, таможенное дело)</w:t>
      </w:r>
      <w:r w:rsidR="00514756">
        <w:rPr>
          <w:lang w:val="kk-KZ"/>
        </w:rPr>
        <w:t>.</w:t>
      </w:r>
    </w:p>
    <w:p w:rsidR="00514756" w:rsidRPr="00514756" w:rsidRDefault="00514756" w:rsidP="00514756">
      <w:pPr>
        <w:ind w:left="-709" w:firstLine="709"/>
        <w:contextualSpacing/>
        <w:jc w:val="both"/>
        <w:rPr>
          <w:lang w:val="kk-KZ"/>
        </w:rPr>
      </w:pPr>
    </w:p>
    <w:p w:rsidR="002417A0" w:rsidRDefault="002417A0" w:rsidP="00D67241">
      <w:pPr>
        <w:ind w:left="-709" w:firstLine="709"/>
        <w:contextualSpacing/>
        <w:jc w:val="both"/>
        <w:rPr>
          <w:b/>
          <w:i/>
          <w:iCs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>
        <w:t>маслихатов</w:t>
      </w:r>
      <w:proofErr w:type="spellEnd"/>
      <w: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</w:t>
      </w:r>
      <w:r>
        <w:lastRenderedPageBreak/>
        <w:t>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 </w:t>
      </w:r>
      <w:hyperlink r:id="rId6" w:anchor="z57" w:history="1">
        <w:r>
          <w:rPr>
            <w:rStyle w:val="a8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</w:pPr>
      <w: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t>маслихатов</w:t>
      </w:r>
      <w:proofErr w:type="spellEnd"/>
      <w:r>
        <w:t>.</w:t>
      </w:r>
      <w:proofErr w:type="gramEnd"/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2417A0" w:rsidRDefault="002417A0" w:rsidP="00D67241">
      <w:pPr>
        <w:tabs>
          <w:tab w:val="left" w:pos="9923"/>
        </w:tabs>
        <w:ind w:left="-709" w:firstLine="283"/>
        <w:jc w:val="both"/>
        <w:rPr>
          <w:lang w:val="kk-KZ"/>
        </w:rPr>
      </w:pPr>
      <w:r>
        <w:rPr>
          <w:highlight w:val="green"/>
        </w:rPr>
        <w:t>Необходимые для участия в конкурсе документы:</w:t>
      </w:r>
      <w:r>
        <w:rPr>
          <w:lang w:val="kk-KZ"/>
        </w:rPr>
        <w:t xml:space="preserve"> 1) </w:t>
      </w:r>
      <w:r>
        <w:t>заявление по форме</w:t>
      </w:r>
      <w:r>
        <w:rPr>
          <w:lang w:val="kk-KZ"/>
        </w:rPr>
        <w:t>,</w:t>
      </w:r>
      <w:r>
        <w:t xml:space="preserve"> согласно </w:t>
      </w:r>
      <w:hyperlink r:id="rId7" w:anchor="z145" w:history="1">
        <w:r>
          <w:rPr>
            <w:rStyle w:val="a8"/>
          </w:rPr>
          <w:t>приложению 2</w:t>
        </w:r>
      </w:hyperlink>
      <w:r>
        <w:t xml:space="preserve"> к Правилам проведения конкурсов на занятие административной государственной должности корпуса «Б»</w:t>
      </w:r>
      <w:r>
        <w:rPr>
          <w:lang w:val="kk-KZ"/>
        </w:rPr>
        <w:t xml:space="preserve"> (форма прилагается). </w:t>
      </w:r>
      <w:r>
        <w:t xml:space="preserve">2) послужной список, заверенный соответствующей службой управления персоналом. 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Документы должны быть представлены в течение 3 рабочих дней со дня последней публикации объявления о проведении конкурса.</w:t>
      </w:r>
    </w:p>
    <w:p w:rsidR="002417A0" w:rsidRDefault="002417A0" w:rsidP="00D67241">
      <w:pPr>
        <w:tabs>
          <w:tab w:val="left" w:pos="9923"/>
        </w:tabs>
        <w:ind w:left="-709" w:firstLine="283"/>
        <w:jc w:val="both"/>
        <w:rPr>
          <w:lang w:val="kk-KZ"/>
        </w:rPr>
      </w:pPr>
      <w:r>
        <w:t xml:space="preserve">Сайт Агентства Республики Казахстан по делам государственной службы и противодействию коррупции: </w:t>
      </w:r>
      <w:hyperlink r:id="rId8" w:history="1">
        <w:r>
          <w:rPr>
            <w:rStyle w:val="a8"/>
          </w:rPr>
          <w:t>www.</w:t>
        </w:r>
        <w:r>
          <w:rPr>
            <w:rStyle w:val="a8"/>
            <w:lang w:val="en-US"/>
          </w:rPr>
          <w:t>kyzmet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gov</w:t>
        </w:r>
        <w:r>
          <w:rPr>
            <w:rStyle w:val="a8"/>
          </w:rPr>
          <w:t>.</w:t>
        </w:r>
        <w:proofErr w:type="spellStart"/>
        <w:r>
          <w:rPr>
            <w:rStyle w:val="a8"/>
          </w:rPr>
          <w:t>kz</w:t>
        </w:r>
        <w:proofErr w:type="spellEnd"/>
      </w:hyperlink>
      <w: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FF5FDF" w:rsidRDefault="00FF5FDF" w:rsidP="002417A0">
      <w:pPr>
        <w:pStyle w:val="aa"/>
        <w:jc w:val="right"/>
        <w:rPr>
          <w:lang w:val="kk-KZ"/>
        </w:rPr>
      </w:pPr>
    </w:p>
    <w:p w:rsidR="00FF5FDF" w:rsidRDefault="00FF5FDF" w:rsidP="002417A0">
      <w:pPr>
        <w:pStyle w:val="aa"/>
        <w:jc w:val="right"/>
        <w:rPr>
          <w:lang w:val="kk-KZ"/>
        </w:rPr>
      </w:pPr>
    </w:p>
    <w:p w:rsidR="00FF5FDF" w:rsidRDefault="00FF5FDF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</w:pPr>
      <w:r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2417A0" w:rsidRDefault="002417A0" w:rsidP="002417A0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</w:t>
      </w:r>
      <w:r>
        <w:rPr>
          <w:lang w:val="kk-KZ"/>
        </w:rPr>
        <w:t xml:space="preserve"> </w:t>
      </w:r>
      <w:r>
        <w:t>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rPr>
          <w:lang w:val="kk-KZ"/>
        </w:rPr>
        <w:t xml:space="preserve">                   </w:t>
      </w:r>
      <w:r>
        <w:t>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2417A0" w:rsidRDefault="002417A0" w:rsidP="002417A0">
      <w:pPr>
        <w:pStyle w:val="aa"/>
        <w:jc w:val="both"/>
      </w:pPr>
      <w:r>
        <w:t>             "____"_______________ 20__ г.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6F21E5" w:rsidRPr="002417A0" w:rsidRDefault="006F21E5" w:rsidP="002417A0">
      <w:pPr>
        <w:rPr>
          <w:lang w:val="kk-KZ"/>
        </w:rPr>
      </w:pPr>
    </w:p>
    <w:sectPr w:rsidR="006F21E5" w:rsidRPr="002417A0" w:rsidSect="00FF5FD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359EB"/>
    <w:rsid w:val="00082459"/>
    <w:rsid w:val="0008607F"/>
    <w:rsid w:val="00096931"/>
    <w:rsid w:val="000979F6"/>
    <w:rsid w:val="000B2199"/>
    <w:rsid w:val="000C5FE4"/>
    <w:rsid w:val="000E4303"/>
    <w:rsid w:val="000F092B"/>
    <w:rsid w:val="0010649A"/>
    <w:rsid w:val="00122B94"/>
    <w:rsid w:val="00130B2E"/>
    <w:rsid w:val="001310E0"/>
    <w:rsid w:val="00140810"/>
    <w:rsid w:val="00170439"/>
    <w:rsid w:val="00192D9A"/>
    <w:rsid w:val="001A5A78"/>
    <w:rsid w:val="001B2BE8"/>
    <w:rsid w:val="001B3E95"/>
    <w:rsid w:val="002204E1"/>
    <w:rsid w:val="00230626"/>
    <w:rsid w:val="00231107"/>
    <w:rsid w:val="00240B7A"/>
    <w:rsid w:val="002417A0"/>
    <w:rsid w:val="00266B46"/>
    <w:rsid w:val="002867B0"/>
    <w:rsid w:val="002D3FB7"/>
    <w:rsid w:val="002E41D9"/>
    <w:rsid w:val="002E66AC"/>
    <w:rsid w:val="00315F76"/>
    <w:rsid w:val="00317C86"/>
    <w:rsid w:val="00331A60"/>
    <w:rsid w:val="003350E1"/>
    <w:rsid w:val="00373AF2"/>
    <w:rsid w:val="00376975"/>
    <w:rsid w:val="00383CED"/>
    <w:rsid w:val="003847FB"/>
    <w:rsid w:val="00390C5F"/>
    <w:rsid w:val="003A4D1F"/>
    <w:rsid w:val="003C04D0"/>
    <w:rsid w:val="003C4282"/>
    <w:rsid w:val="003E64D3"/>
    <w:rsid w:val="004068F7"/>
    <w:rsid w:val="00417B0F"/>
    <w:rsid w:val="00447E76"/>
    <w:rsid w:val="004A58F9"/>
    <w:rsid w:val="004C541D"/>
    <w:rsid w:val="004D58DD"/>
    <w:rsid w:val="004E05CE"/>
    <w:rsid w:val="004F72EE"/>
    <w:rsid w:val="005047F4"/>
    <w:rsid w:val="00514756"/>
    <w:rsid w:val="00532981"/>
    <w:rsid w:val="005546E6"/>
    <w:rsid w:val="00570069"/>
    <w:rsid w:val="005744F4"/>
    <w:rsid w:val="005840FC"/>
    <w:rsid w:val="00594725"/>
    <w:rsid w:val="005C309B"/>
    <w:rsid w:val="005D0108"/>
    <w:rsid w:val="0062162B"/>
    <w:rsid w:val="006267EE"/>
    <w:rsid w:val="00632E8D"/>
    <w:rsid w:val="006441EE"/>
    <w:rsid w:val="00662EF0"/>
    <w:rsid w:val="0067004E"/>
    <w:rsid w:val="006726BA"/>
    <w:rsid w:val="00685863"/>
    <w:rsid w:val="00691179"/>
    <w:rsid w:val="006A4380"/>
    <w:rsid w:val="006A5D1C"/>
    <w:rsid w:val="006C69D5"/>
    <w:rsid w:val="006F21E5"/>
    <w:rsid w:val="0070160E"/>
    <w:rsid w:val="00721B1C"/>
    <w:rsid w:val="00747E4A"/>
    <w:rsid w:val="00765B96"/>
    <w:rsid w:val="007660A0"/>
    <w:rsid w:val="00766482"/>
    <w:rsid w:val="00766721"/>
    <w:rsid w:val="0077733D"/>
    <w:rsid w:val="0078691F"/>
    <w:rsid w:val="00794EF8"/>
    <w:rsid w:val="007A3509"/>
    <w:rsid w:val="007B1FD9"/>
    <w:rsid w:val="007B4F4E"/>
    <w:rsid w:val="007C3AD4"/>
    <w:rsid w:val="007E7940"/>
    <w:rsid w:val="0080636A"/>
    <w:rsid w:val="00830F10"/>
    <w:rsid w:val="008323B3"/>
    <w:rsid w:val="00844EFA"/>
    <w:rsid w:val="00867539"/>
    <w:rsid w:val="00887F5B"/>
    <w:rsid w:val="0089078D"/>
    <w:rsid w:val="008962F7"/>
    <w:rsid w:val="008A49C8"/>
    <w:rsid w:val="008C040C"/>
    <w:rsid w:val="008C0BA2"/>
    <w:rsid w:val="008F576D"/>
    <w:rsid w:val="008F57F4"/>
    <w:rsid w:val="00903BDD"/>
    <w:rsid w:val="00911885"/>
    <w:rsid w:val="009307FD"/>
    <w:rsid w:val="00942708"/>
    <w:rsid w:val="00960575"/>
    <w:rsid w:val="009607C3"/>
    <w:rsid w:val="00962237"/>
    <w:rsid w:val="00973124"/>
    <w:rsid w:val="00977743"/>
    <w:rsid w:val="00986C79"/>
    <w:rsid w:val="009A5371"/>
    <w:rsid w:val="009A74CD"/>
    <w:rsid w:val="009D0946"/>
    <w:rsid w:val="009D1982"/>
    <w:rsid w:val="009D378A"/>
    <w:rsid w:val="009E5AD7"/>
    <w:rsid w:val="00A037A2"/>
    <w:rsid w:val="00A11149"/>
    <w:rsid w:val="00A266F7"/>
    <w:rsid w:val="00A34E92"/>
    <w:rsid w:val="00A66BD3"/>
    <w:rsid w:val="00A77360"/>
    <w:rsid w:val="00A81D3A"/>
    <w:rsid w:val="00AA6C16"/>
    <w:rsid w:val="00AA6DA1"/>
    <w:rsid w:val="00AA7558"/>
    <w:rsid w:val="00AC3E7A"/>
    <w:rsid w:val="00AC70CF"/>
    <w:rsid w:val="00AE6BE8"/>
    <w:rsid w:val="00AE7A9B"/>
    <w:rsid w:val="00AF1668"/>
    <w:rsid w:val="00AF235B"/>
    <w:rsid w:val="00B01591"/>
    <w:rsid w:val="00B1650C"/>
    <w:rsid w:val="00B40531"/>
    <w:rsid w:val="00B4487F"/>
    <w:rsid w:val="00B5509D"/>
    <w:rsid w:val="00B60E82"/>
    <w:rsid w:val="00B668A2"/>
    <w:rsid w:val="00B70BFF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A0ACF"/>
    <w:rsid w:val="00CA40CD"/>
    <w:rsid w:val="00CC56B3"/>
    <w:rsid w:val="00CD7ABD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67241"/>
    <w:rsid w:val="00DA3C81"/>
    <w:rsid w:val="00DA4DC8"/>
    <w:rsid w:val="00DA55D0"/>
    <w:rsid w:val="00DA64FA"/>
    <w:rsid w:val="00DB78B2"/>
    <w:rsid w:val="00DC4872"/>
    <w:rsid w:val="00E44B86"/>
    <w:rsid w:val="00E4553F"/>
    <w:rsid w:val="00E6519D"/>
    <w:rsid w:val="00E725D1"/>
    <w:rsid w:val="00E81569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F23BCE"/>
    <w:rsid w:val="00F26F65"/>
    <w:rsid w:val="00F3665E"/>
    <w:rsid w:val="00F63550"/>
    <w:rsid w:val="00F74FCF"/>
    <w:rsid w:val="00FA04C2"/>
    <w:rsid w:val="00FC7DE2"/>
    <w:rsid w:val="00FD4737"/>
    <w:rsid w:val="00FF3BE9"/>
    <w:rsid w:val="00F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zmet.go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500012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700014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7F2F-DADD-41C1-9323-07604C35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10</cp:revision>
  <cp:lastPrinted>2018-01-30T09:29:00Z</cp:lastPrinted>
  <dcterms:created xsi:type="dcterms:W3CDTF">2018-02-01T12:55:00Z</dcterms:created>
  <dcterms:modified xsi:type="dcterms:W3CDTF">2018-02-22T04:07:00Z</dcterms:modified>
</cp:coreProperties>
</file>